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74AF" w14:textId="77777777" w:rsidR="00B37B6C" w:rsidRDefault="00B37B6C" w:rsidP="00753001">
      <w:pPr>
        <w:tabs>
          <w:tab w:val="left" w:pos="4536"/>
        </w:tabs>
      </w:pPr>
    </w:p>
    <w:p w14:paraId="3648273B" w14:textId="77777777" w:rsidR="00B37B6C" w:rsidRDefault="00B37B6C" w:rsidP="00753001">
      <w:pPr>
        <w:tabs>
          <w:tab w:val="left" w:pos="4536"/>
        </w:tabs>
      </w:pPr>
    </w:p>
    <w:p w14:paraId="241DF8B8" w14:textId="5AD8813C" w:rsidR="00B37B6C" w:rsidRDefault="00D4717E" w:rsidP="00D4717E">
      <w:pPr>
        <w:tabs>
          <w:tab w:val="left" w:pos="4536"/>
        </w:tabs>
      </w:pPr>
      <w:r>
        <w:t>Regeringskansliet</w:t>
      </w:r>
      <w:r>
        <w:br/>
        <w:t>Landsbygds- och infrastrukturdepartementet</w:t>
      </w:r>
      <w:r>
        <w:br/>
        <w:t>li.remissvar@regeringskansliet.se samt li.fjr@regeringskansliet.se</w:t>
      </w:r>
    </w:p>
    <w:p w14:paraId="2CDB74E0" w14:textId="77777777" w:rsidR="00B37B6C" w:rsidRDefault="00B37B6C" w:rsidP="00753001">
      <w:pPr>
        <w:tabs>
          <w:tab w:val="left" w:pos="4536"/>
        </w:tabs>
      </w:pPr>
    </w:p>
    <w:p w14:paraId="708FAE77" w14:textId="77777777" w:rsidR="00D4717E" w:rsidRDefault="00D4717E" w:rsidP="00753001">
      <w:pPr>
        <w:tabs>
          <w:tab w:val="left" w:pos="4536"/>
        </w:tabs>
      </w:pPr>
    </w:p>
    <w:p w14:paraId="4ED2B778" w14:textId="77777777" w:rsidR="00D4717E" w:rsidRDefault="00D4717E" w:rsidP="00753001">
      <w:pPr>
        <w:tabs>
          <w:tab w:val="left" w:pos="4536"/>
        </w:tabs>
      </w:pPr>
    </w:p>
    <w:p w14:paraId="66750895" w14:textId="4F356387" w:rsidR="00D4717E" w:rsidRPr="00D4717E" w:rsidRDefault="00D4717E" w:rsidP="00D4717E">
      <w:pPr>
        <w:rPr>
          <w:b/>
          <w:sz w:val="24"/>
        </w:rPr>
      </w:pPr>
      <w:r w:rsidRPr="00D4717E">
        <w:rPr>
          <w:b/>
          <w:sz w:val="24"/>
        </w:rPr>
        <w:t xml:space="preserve">Remissvar från </w:t>
      </w:r>
      <w:r w:rsidR="0093488E">
        <w:rPr>
          <w:b/>
          <w:sz w:val="24"/>
        </w:rPr>
        <w:t>XXX, en lokalavdelning inom Svenska Vorstehklubben (SVK)</w:t>
      </w:r>
      <w:r w:rsidRPr="00D4717E">
        <w:rPr>
          <w:b/>
          <w:sz w:val="24"/>
        </w:rPr>
        <w:t xml:space="preserve">, en </w:t>
      </w:r>
      <w:r w:rsidR="0093488E">
        <w:rPr>
          <w:b/>
          <w:sz w:val="24"/>
        </w:rPr>
        <w:t>special</w:t>
      </w:r>
      <w:r w:rsidRPr="00D4717E">
        <w:rPr>
          <w:b/>
          <w:sz w:val="24"/>
        </w:rPr>
        <w:t>klubb inom Svenska Kennelklubben</w:t>
      </w:r>
      <w:r>
        <w:rPr>
          <w:b/>
          <w:sz w:val="24"/>
        </w:rPr>
        <w:t xml:space="preserve">. </w:t>
      </w:r>
      <w:r w:rsidRPr="00D4717E">
        <w:rPr>
          <w:b/>
          <w:sz w:val="24"/>
        </w:rPr>
        <w:t>Delbetänka</w:t>
      </w:r>
      <w:r w:rsidR="009D1CF9">
        <w:rPr>
          <w:b/>
          <w:sz w:val="24"/>
        </w:rPr>
        <w:t>n</w:t>
      </w:r>
      <w:r w:rsidRPr="00D4717E">
        <w:rPr>
          <w:b/>
          <w:sz w:val="24"/>
        </w:rPr>
        <w:t>de Jakt och fiske i renbetesland SOU2023:46</w:t>
      </w:r>
    </w:p>
    <w:p w14:paraId="32D72A0D" w14:textId="77777777" w:rsidR="00D4717E" w:rsidRPr="00D4717E" w:rsidRDefault="00D4717E" w:rsidP="00D4717E">
      <w:pPr>
        <w:rPr>
          <w:b/>
          <w:sz w:val="24"/>
        </w:rPr>
      </w:pPr>
      <w:r w:rsidRPr="00D4717E">
        <w:rPr>
          <w:b/>
          <w:sz w:val="24"/>
        </w:rPr>
        <w:t>Diarienummer: LI2023/03401, Remissinstans: Svenska Kennelklubben</w:t>
      </w:r>
    </w:p>
    <w:p w14:paraId="0374FA1C" w14:textId="4E380B48" w:rsidR="00D4717E" w:rsidRPr="00D4717E" w:rsidRDefault="00D4717E" w:rsidP="00D4717E">
      <w:r w:rsidRPr="00D4717E">
        <w:t>En stor del av</w:t>
      </w:r>
      <w:r>
        <w:t xml:space="preserve"> SVK:s</w:t>
      </w:r>
      <w:r w:rsidRPr="00D4717E">
        <w:t xml:space="preserve"> medlemmar nyttjar fjällterrängen till vandring</w:t>
      </w:r>
      <w:r>
        <w:t xml:space="preserve"> </w:t>
      </w:r>
      <w:r w:rsidRPr="00D4717E">
        <w:t xml:space="preserve">och friluftsliv inom ramen för allemansrätten </w:t>
      </w:r>
      <w:r>
        <w:t>samt till jakt och fiske</w:t>
      </w:r>
      <w:r w:rsidRPr="00D4717E">
        <w:t>. Rätten att fritt och oinskränkt röra sig i fjäll, skog och mark är en viktig del för den svenska folkhälsan där all forskning visar på vikten av rörelse och rekreation för ett långt och friskt liv.</w:t>
      </w:r>
    </w:p>
    <w:p w14:paraId="39ABBF4A" w14:textId="1D6D9E77" w:rsidR="00D4717E" w:rsidRPr="00D4717E" w:rsidRDefault="00D4717E" w:rsidP="00D4717E">
      <w:r w:rsidRPr="00D4717E">
        <w:t xml:space="preserve">Verksamheten med hund i berört område spänner över en stor del av </w:t>
      </w:r>
      <w:r>
        <w:t xml:space="preserve">SVK:s </w:t>
      </w:r>
      <w:r w:rsidRPr="00D4717E">
        <w:t xml:space="preserve">verksamhet. En inskränkning av möjligheten att nyttja terrängen skulle drabba såväl den vanliga hundägaren som jakthundar. Det drabbar många olika discipliner och avelsutvärderande provformer som gör nytta i samhället idag </w:t>
      </w:r>
      <w:r w:rsidR="009D1CF9">
        <w:t xml:space="preserve">vilket med utredningens förslag </w:t>
      </w:r>
      <w:r w:rsidRPr="00D4717E">
        <w:t>därmed inte kan upprätthållas.</w:t>
      </w:r>
    </w:p>
    <w:p w14:paraId="0CD65FCA" w14:textId="52715DCD" w:rsidR="00D4717E" w:rsidRPr="00D4717E" w:rsidRDefault="00D4717E" w:rsidP="00D4717E">
      <w:r>
        <w:t xml:space="preserve">Svenska Vorstehklubben </w:t>
      </w:r>
      <w:r w:rsidRPr="00D4717E">
        <w:t>(</w:t>
      </w:r>
      <w:r>
        <w:t>SVK</w:t>
      </w:r>
      <w:r w:rsidRPr="00D4717E">
        <w:t>) anser att nyttjande, jakt och fiske på statens mar</w:t>
      </w:r>
      <w:r>
        <w:t>k:</w:t>
      </w:r>
    </w:p>
    <w:p w14:paraId="17257D0F" w14:textId="42B3CD2E" w:rsidR="00D4717E" w:rsidRPr="00D4717E" w:rsidRDefault="00D4717E" w:rsidP="00D4717E">
      <w:pPr>
        <w:pStyle w:val="ListParagraph"/>
        <w:numPr>
          <w:ilvl w:val="0"/>
          <w:numId w:val="47"/>
        </w:numPr>
      </w:pPr>
      <w:r w:rsidRPr="00D4717E">
        <w:t xml:space="preserve">Ska upplåtas av staten där staten är markägare. </w:t>
      </w:r>
    </w:p>
    <w:p w14:paraId="143B7687" w14:textId="71659E1D" w:rsidR="00D4717E" w:rsidRPr="00D4717E" w:rsidRDefault="00D4717E" w:rsidP="00D4717E">
      <w:pPr>
        <w:pStyle w:val="ListParagraph"/>
        <w:numPr>
          <w:ilvl w:val="0"/>
          <w:numId w:val="47"/>
        </w:numPr>
      </w:pPr>
      <w:r w:rsidRPr="00D4717E">
        <w:t>Rättigheter och skyldigheter ska vara lika för hela befolkningen.</w:t>
      </w:r>
    </w:p>
    <w:p w14:paraId="483ED6DC" w14:textId="7348B22A" w:rsidR="00D4717E" w:rsidRPr="00D4717E" w:rsidRDefault="00D4717E" w:rsidP="00D4717E">
      <w:pPr>
        <w:pStyle w:val="ListParagraph"/>
        <w:numPr>
          <w:ilvl w:val="0"/>
          <w:numId w:val="47"/>
        </w:numPr>
      </w:pPr>
      <w:r w:rsidRPr="00D4717E">
        <w:t>Rättigheter ska vara knutna till äganderätt och administreras av den samme.</w:t>
      </w:r>
    </w:p>
    <w:p w14:paraId="2DC58A25" w14:textId="498A3B2A" w:rsidR="00D4717E" w:rsidRPr="00D4717E" w:rsidRDefault="00D4717E" w:rsidP="00D4717E">
      <w:pPr>
        <w:pStyle w:val="ListParagraph"/>
        <w:numPr>
          <w:ilvl w:val="0"/>
          <w:numId w:val="47"/>
        </w:numPr>
      </w:pPr>
      <w:r w:rsidRPr="00D4717E">
        <w:t>Den statliga marken ska vara tillgänglig för alla boende i landet.</w:t>
      </w:r>
    </w:p>
    <w:p w14:paraId="0E516737" w14:textId="1B8E52BE" w:rsidR="00D4717E" w:rsidRPr="00D4717E" w:rsidRDefault="00D4717E" w:rsidP="00D4717E">
      <w:pPr>
        <w:pStyle w:val="ListParagraph"/>
        <w:numPr>
          <w:ilvl w:val="0"/>
          <w:numId w:val="47"/>
        </w:numPr>
      </w:pPr>
      <w:r w:rsidRPr="00D4717E">
        <w:t>Beslut ska bygga på modern lagstiftning.</w:t>
      </w:r>
    </w:p>
    <w:p w14:paraId="63F15E2D" w14:textId="7D210D6A" w:rsidR="00D4717E" w:rsidRPr="00D4717E" w:rsidRDefault="00D4717E" w:rsidP="00D4717E">
      <w:pPr>
        <w:pStyle w:val="ListParagraph"/>
        <w:numPr>
          <w:ilvl w:val="0"/>
          <w:numId w:val="47"/>
        </w:numPr>
      </w:pPr>
      <w:r w:rsidRPr="00D4717E">
        <w:t>Länsstyrelsen fortsätter sköta förvaltningen av statens mark.</w:t>
      </w:r>
    </w:p>
    <w:p w14:paraId="3DB6E334" w14:textId="13D028B2" w:rsidR="00D4717E" w:rsidRPr="00D4717E" w:rsidRDefault="00D4717E" w:rsidP="00D4717E">
      <w:pPr>
        <w:pStyle w:val="ListParagraph"/>
        <w:numPr>
          <w:ilvl w:val="0"/>
          <w:numId w:val="47"/>
        </w:numPr>
      </w:pPr>
      <w:r w:rsidRPr="00D4717E">
        <w:t>Allemansrätten förblir som den är, en unik möjlighet för alla oavsett plånbok att vistas i skog och mark i hela Sverige</w:t>
      </w:r>
    </w:p>
    <w:p w14:paraId="2C370939" w14:textId="6045BA1D" w:rsidR="00D4717E" w:rsidRPr="00D4717E" w:rsidRDefault="00D4717E" w:rsidP="00D4717E">
      <w:r w:rsidRPr="00D4717E">
        <w:t xml:space="preserve">Vi menar att vi alla kan samsas om marken genom dialog, förståelse och hänsyn till varandra. </w:t>
      </w:r>
      <w:r>
        <w:t xml:space="preserve">SVK </w:t>
      </w:r>
      <w:r w:rsidRPr="00D4717E">
        <w:t>vill bidra genom att ta ansvar för vår verksamhet och att informera och utbilda våra hundägare att göra rätt.</w:t>
      </w:r>
    </w:p>
    <w:p w14:paraId="5669A68C" w14:textId="684E1A13" w:rsidR="00D4717E" w:rsidRPr="00D4717E" w:rsidRDefault="00D4717E" w:rsidP="00D4717E">
      <w:r>
        <w:t xml:space="preserve">SVK </w:t>
      </w:r>
      <w:r w:rsidRPr="00D4717E">
        <w:t xml:space="preserve">som organisation yrkar på att </w:t>
      </w:r>
      <w:proofErr w:type="spellStart"/>
      <w:r w:rsidRPr="00D4717E">
        <w:t>Renmarkskommittén</w:t>
      </w:r>
      <w:proofErr w:type="spellEnd"/>
      <w:r w:rsidRPr="00D4717E">
        <w:t xml:space="preserve"> läggs ner för att därefter ersättas av en ny utredning. Direktiven för den nya utredningen måste ta utgångspunkt i de rättigheter som alla folkgrupper och boende i landet rimligen har. Vidare att äganderätten till mark skyddas på så sätt att nyttjanderätten följer ägandet. Detta fastställs redan i regeringsformen och Europakonventionen.</w:t>
      </w:r>
    </w:p>
    <w:p w14:paraId="28714C32" w14:textId="77777777" w:rsidR="0093488E" w:rsidRDefault="0093488E" w:rsidP="00D4717E">
      <w:pPr>
        <w:rPr>
          <w:b/>
          <w:bCs/>
        </w:rPr>
      </w:pPr>
      <w:r>
        <w:rPr>
          <w:b/>
          <w:bCs/>
        </w:rPr>
        <w:t>XXX</w:t>
      </w:r>
    </w:p>
    <w:p w14:paraId="0E767063" w14:textId="794DD7E6" w:rsidR="00B37B6C" w:rsidRDefault="0093488E" w:rsidP="00D4717E">
      <w:r w:rsidRPr="0093488E">
        <w:t xml:space="preserve">Lokalavdelning inom </w:t>
      </w:r>
      <w:r w:rsidR="00D4717E" w:rsidRPr="0093488E">
        <w:t>Svenska Vorstehklubben</w:t>
      </w:r>
      <w:r w:rsidR="00D4717E" w:rsidRPr="0093488E">
        <w:br/>
      </w:r>
      <w:r w:rsidR="00D4717E" w:rsidRPr="00D4717E">
        <w:t xml:space="preserve">En </w:t>
      </w:r>
      <w:r>
        <w:t>special</w:t>
      </w:r>
      <w:r w:rsidR="00D4717E" w:rsidRPr="00D4717E">
        <w:t>klubb inom Svenska Kennelklubbe</w:t>
      </w:r>
      <w:r w:rsidR="00D4717E">
        <w:t>n</w:t>
      </w:r>
    </w:p>
    <w:sectPr w:rsidR="00B37B6C">
      <w:headerReference w:type="even" r:id="rId11"/>
      <w:headerReference w:type="default" r:id="rId12"/>
      <w:footerReference w:type="even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31CE" w14:textId="77777777" w:rsidR="0033214F" w:rsidRDefault="0033214F">
      <w:r>
        <w:separator/>
      </w:r>
    </w:p>
  </w:endnote>
  <w:endnote w:type="continuationSeparator" w:id="0">
    <w:p w14:paraId="440EC3B6" w14:textId="77777777" w:rsidR="0033214F" w:rsidRDefault="0033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D81A" w14:textId="77777777" w:rsidR="004C0AC1" w:rsidRDefault="004C0AC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6A92621" w14:textId="77777777" w:rsidR="004C0AC1" w:rsidRDefault="004C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FE46" w14:textId="77777777" w:rsidR="0033214F" w:rsidRDefault="0033214F">
      <w:r>
        <w:separator/>
      </w:r>
    </w:p>
  </w:footnote>
  <w:footnote w:type="continuationSeparator" w:id="0">
    <w:p w14:paraId="40084769" w14:textId="77777777" w:rsidR="0033214F" w:rsidRDefault="0033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4B07" w14:textId="77777777" w:rsidR="004C0AC1" w:rsidRDefault="004C0AC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F120D" w14:textId="77777777" w:rsidR="004C0AC1" w:rsidRDefault="004C0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157"/>
      <w:gridCol w:w="6403"/>
      <w:gridCol w:w="1079"/>
    </w:tblGrid>
    <w:tr w:rsidR="00CA6C81" w:rsidRPr="005D4BBE" w14:paraId="4BC21AF2" w14:textId="77777777" w:rsidTr="00504F64">
      <w:trPr>
        <w:trHeight w:val="446"/>
      </w:trPr>
      <w:tc>
        <w:tcPr>
          <w:tcW w:w="2282" w:type="dxa"/>
          <w:vMerge w:val="restart"/>
          <w:shd w:val="clear" w:color="auto" w:fill="auto"/>
        </w:tcPr>
        <w:p w14:paraId="51598907" w14:textId="77777777" w:rsidR="005D4BBE" w:rsidRPr="005D4BBE" w:rsidRDefault="00141007" w:rsidP="00504F64">
          <w:pPr>
            <w:pStyle w:val="Header"/>
            <w:tabs>
              <w:tab w:val="clear" w:pos="4536"/>
            </w:tabs>
            <w:ind w:left="-216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BD6C29B" wp14:editId="48F4641D">
                <wp:simplePos x="0" y="0"/>
                <wp:positionH relativeFrom="column">
                  <wp:posOffset>-68580</wp:posOffset>
                </wp:positionH>
                <wp:positionV relativeFrom="paragraph">
                  <wp:posOffset>76200</wp:posOffset>
                </wp:positionV>
                <wp:extent cx="727200" cy="720000"/>
                <wp:effectExtent l="0" t="0" r="0" b="4445"/>
                <wp:wrapSquare wrapText="bothSides"/>
                <wp:docPr id="2" name="Picture 2" descr="A picture containing emblem, symbol, circle, illustr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emblem, symbol, circle, illustrati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D4BBE" w:rsidRPr="005D4BBE">
            <w:tab/>
          </w:r>
        </w:p>
      </w:tc>
      <w:tc>
        <w:tcPr>
          <w:tcW w:w="6804" w:type="dxa"/>
          <w:shd w:val="clear" w:color="auto" w:fill="auto"/>
        </w:tcPr>
        <w:p w14:paraId="72EAB233" w14:textId="39651CA2" w:rsidR="005D4BBE" w:rsidRPr="005D4BBE" w:rsidRDefault="00D4717E" w:rsidP="004E4B94">
          <w:r>
            <w:t>Svenska Vorstehklubben</w:t>
          </w:r>
        </w:p>
      </w:tc>
      <w:tc>
        <w:tcPr>
          <w:tcW w:w="1134" w:type="dxa"/>
          <w:vMerge w:val="restart"/>
          <w:shd w:val="clear" w:color="auto" w:fill="auto"/>
        </w:tcPr>
        <w:p w14:paraId="30C33482" w14:textId="77777777" w:rsidR="005D4BBE" w:rsidRPr="005D4BBE" w:rsidRDefault="005D4BBE" w:rsidP="005D4BBE">
          <w:pPr>
            <w:tabs>
              <w:tab w:val="left" w:pos="4485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87377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187377">
              <w:rPr>
                <w:noProof/>
              </w:rPr>
              <w:t>1</w:t>
            </w:r>
          </w:fldSimple>
          <w:r>
            <w:t>)</w:t>
          </w:r>
        </w:p>
      </w:tc>
    </w:tr>
    <w:tr w:rsidR="00CA6C81" w:rsidRPr="005D4BBE" w14:paraId="78EB6A2F" w14:textId="77777777" w:rsidTr="00504F64">
      <w:trPr>
        <w:trHeight w:val="446"/>
      </w:trPr>
      <w:tc>
        <w:tcPr>
          <w:tcW w:w="2282" w:type="dxa"/>
          <w:vMerge/>
          <w:shd w:val="clear" w:color="auto" w:fill="auto"/>
        </w:tcPr>
        <w:p w14:paraId="709086D5" w14:textId="77777777" w:rsidR="005D4BBE" w:rsidRPr="005D4BBE" w:rsidRDefault="005D4BBE" w:rsidP="005D4BBE">
          <w:pPr>
            <w:pStyle w:val="Header"/>
            <w:tabs>
              <w:tab w:val="clear" w:pos="4536"/>
            </w:tabs>
            <w:rPr>
              <w:noProof/>
            </w:rPr>
          </w:pPr>
        </w:p>
      </w:tc>
      <w:tc>
        <w:tcPr>
          <w:tcW w:w="6804" w:type="dxa"/>
          <w:shd w:val="clear" w:color="auto" w:fill="auto"/>
        </w:tcPr>
        <w:p w14:paraId="7391A02C" w14:textId="77777777" w:rsidR="005D4BBE" w:rsidRPr="005D4BBE" w:rsidRDefault="005D4BBE" w:rsidP="004E4B94"/>
      </w:tc>
      <w:tc>
        <w:tcPr>
          <w:tcW w:w="1134" w:type="dxa"/>
          <w:vMerge/>
          <w:shd w:val="clear" w:color="auto" w:fill="auto"/>
        </w:tcPr>
        <w:p w14:paraId="34BAAF7F" w14:textId="77777777" w:rsidR="005D4BBE" w:rsidRPr="005D4BBE" w:rsidRDefault="005D4BBE" w:rsidP="005D4BBE">
          <w:pPr>
            <w:tabs>
              <w:tab w:val="left" w:pos="4485"/>
            </w:tabs>
          </w:pPr>
        </w:p>
      </w:tc>
    </w:tr>
    <w:tr w:rsidR="00CA6C81" w:rsidRPr="005D4BBE" w14:paraId="42F5F351" w14:textId="77777777" w:rsidTr="00504F64">
      <w:trPr>
        <w:trHeight w:val="446"/>
      </w:trPr>
      <w:tc>
        <w:tcPr>
          <w:tcW w:w="2282" w:type="dxa"/>
          <w:vMerge/>
          <w:shd w:val="clear" w:color="auto" w:fill="auto"/>
        </w:tcPr>
        <w:p w14:paraId="7A557F1D" w14:textId="77777777" w:rsidR="005D4BBE" w:rsidRPr="005D4BBE" w:rsidRDefault="005D4BBE" w:rsidP="005D4BBE">
          <w:pPr>
            <w:pStyle w:val="Header"/>
            <w:tabs>
              <w:tab w:val="clear" w:pos="4536"/>
            </w:tabs>
            <w:rPr>
              <w:noProof/>
            </w:rPr>
          </w:pPr>
        </w:p>
      </w:tc>
      <w:tc>
        <w:tcPr>
          <w:tcW w:w="6804" w:type="dxa"/>
          <w:shd w:val="clear" w:color="auto" w:fill="auto"/>
        </w:tcPr>
        <w:p w14:paraId="3CFA670F" w14:textId="32FB506B" w:rsidR="005D4BBE" w:rsidRPr="005D4BBE" w:rsidRDefault="00753001" w:rsidP="00504F64">
          <w:pPr>
            <w:tabs>
              <w:tab w:val="center" w:pos="3093"/>
            </w:tabs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9D1CF9">
            <w:rPr>
              <w:noProof/>
            </w:rPr>
            <w:t>2024-05-21</w:t>
          </w:r>
          <w:r>
            <w:fldChar w:fldCharType="end"/>
          </w:r>
          <w:r w:rsidR="00504F64">
            <w:tab/>
          </w:r>
        </w:p>
      </w:tc>
      <w:tc>
        <w:tcPr>
          <w:tcW w:w="1134" w:type="dxa"/>
          <w:vMerge/>
          <w:shd w:val="clear" w:color="auto" w:fill="auto"/>
        </w:tcPr>
        <w:p w14:paraId="6D507719" w14:textId="77777777" w:rsidR="005D4BBE" w:rsidRPr="005D4BBE" w:rsidRDefault="005D4BBE" w:rsidP="005D4BBE">
          <w:pPr>
            <w:tabs>
              <w:tab w:val="left" w:pos="4485"/>
            </w:tabs>
          </w:pPr>
        </w:p>
      </w:tc>
    </w:tr>
  </w:tbl>
  <w:p w14:paraId="7084405E" w14:textId="77777777" w:rsidR="004C0AC1" w:rsidRDefault="004C0AC1" w:rsidP="005D4B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5F8"/>
    <w:multiLevelType w:val="multilevel"/>
    <w:tmpl w:val="11EA9340"/>
    <w:lvl w:ilvl="0">
      <w:start w:val="1"/>
      <w:numFmt w:val="decimal"/>
      <w:pStyle w:val="Heading1"/>
      <w:lvlText w:val="§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pStyle w:val="Heading2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Heading3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531ABC"/>
    <w:multiLevelType w:val="hybridMultilevel"/>
    <w:tmpl w:val="C152D8A8"/>
    <w:lvl w:ilvl="0" w:tplc="70FC0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AE7"/>
    <w:multiLevelType w:val="hybridMultilevel"/>
    <w:tmpl w:val="0D04C7A2"/>
    <w:lvl w:ilvl="0" w:tplc="9C8AD9F0">
      <w:start w:val="1"/>
      <w:numFmt w:val="lowerLetter"/>
      <w:lvlText w:val="%1)"/>
      <w:lvlJc w:val="left"/>
      <w:pPr>
        <w:ind w:left="2025" w:hanging="360"/>
      </w:pPr>
      <w:rPr>
        <w:rFonts w:hint="default"/>
        <w:b w:val="0"/>
        <w:i/>
      </w:rPr>
    </w:lvl>
    <w:lvl w:ilvl="1" w:tplc="041D0019">
      <w:start w:val="1"/>
      <w:numFmt w:val="lowerLetter"/>
      <w:lvlText w:val="%2."/>
      <w:lvlJc w:val="left"/>
      <w:pPr>
        <w:ind w:left="2745" w:hanging="360"/>
      </w:pPr>
    </w:lvl>
    <w:lvl w:ilvl="2" w:tplc="041D001B">
      <w:start w:val="1"/>
      <w:numFmt w:val="lowerRoman"/>
      <w:lvlText w:val="%3."/>
      <w:lvlJc w:val="right"/>
      <w:pPr>
        <w:ind w:left="3465" w:hanging="180"/>
      </w:pPr>
    </w:lvl>
    <w:lvl w:ilvl="3" w:tplc="041D000F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0F126A7D"/>
    <w:multiLevelType w:val="hybridMultilevel"/>
    <w:tmpl w:val="AFC6D2B0"/>
    <w:lvl w:ilvl="0" w:tplc="017C6B6E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  <w:b w:val="0"/>
        <w:i/>
      </w:rPr>
    </w:lvl>
    <w:lvl w:ilvl="1" w:tplc="041D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" w15:restartNumberingAfterBreak="0">
    <w:nsid w:val="0FDF05F1"/>
    <w:multiLevelType w:val="hybridMultilevel"/>
    <w:tmpl w:val="1A301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1E8B"/>
    <w:multiLevelType w:val="hybridMultilevel"/>
    <w:tmpl w:val="08F8826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1364B"/>
    <w:multiLevelType w:val="hybridMultilevel"/>
    <w:tmpl w:val="E960B2E6"/>
    <w:lvl w:ilvl="0" w:tplc="041D0017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  <w:b w:val="0"/>
        <w:i/>
      </w:rPr>
    </w:lvl>
    <w:lvl w:ilvl="1" w:tplc="041D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57ECE"/>
    <w:multiLevelType w:val="hybridMultilevel"/>
    <w:tmpl w:val="E89EB720"/>
    <w:lvl w:ilvl="0" w:tplc="70FC0E36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  <w:b w:val="0"/>
        <w:i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87442"/>
    <w:multiLevelType w:val="hybridMultilevel"/>
    <w:tmpl w:val="212AB850"/>
    <w:lvl w:ilvl="0" w:tplc="9C8AD9F0">
      <w:start w:val="1"/>
      <w:numFmt w:val="lowerLetter"/>
      <w:lvlText w:val="%1)"/>
      <w:lvlJc w:val="left"/>
      <w:pPr>
        <w:ind w:left="1664" w:hanging="360"/>
      </w:pPr>
      <w:rPr>
        <w:rFonts w:hint="default"/>
        <w:b w:val="0"/>
        <w:i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21DA6DB3"/>
    <w:multiLevelType w:val="hybridMultilevel"/>
    <w:tmpl w:val="C558599C"/>
    <w:lvl w:ilvl="0" w:tplc="38162076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0" w15:restartNumberingAfterBreak="0">
    <w:nsid w:val="2231619E"/>
    <w:multiLevelType w:val="hybridMultilevel"/>
    <w:tmpl w:val="4D0049CC"/>
    <w:lvl w:ilvl="0" w:tplc="4F143F1A">
      <w:start w:val="1"/>
      <w:numFmt w:val="lowerLetter"/>
      <w:lvlText w:val="%1)"/>
      <w:lvlJc w:val="left"/>
      <w:pPr>
        <w:tabs>
          <w:tab w:val="num" w:pos="1680"/>
        </w:tabs>
        <w:ind w:left="1680" w:hanging="375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1" w15:restartNumberingAfterBreak="0">
    <w:nsid w:val="24336968"/>
    <w:multiLevelType w:val="hybridMultilevel"/>
    <w:tmpl w:val="FCB8D5A4"/>
    <w:lvl w:ilvl="0" w:tplc="EA08E2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A1F77"/>
    <w:multiLevelType w:val="hybridMultilevel"/>
    <w:tmpl w:val="172C5F4A"/>
    <w:lvl w:ilvl="0" w:tplc="9C8AD9F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  <w:b w:val="0"/>
        <w:i/>
      </w:rPr>
    </w:lvl>
    <w:lvl w:ilvl="1" w:tplc="041D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  <w:b w:val="0"/>
        <w:i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3" w15:restartNumberingAfterBreak="0">
    <w:nsid w:val="308646F3"/>
    <w:multiLevelType w:val="hybridMultilevel"/>
    <w:tmpl w:val="5B928D0A"/>
    <w:lvl w:ilvl="0" w:tplc="D9A64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A46B0"/>
    <w:multiLevelType w:val="hybridMultilevel"/>
    <w:tmpl w:val="220A4D66"/>
    <w:lvl w:ilvl="0" w:tplc="9DB00146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777882"/>
    <w:multiLevelType w:val="hybridMultilevel"/>
    <w:tmpl w:val="D24E8C8E"/>
    <w:lvl w:ilvl="0" w:tplc="EA08E2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600B"/>
    <w:multiLevelType w:val="hybridMultilevel"/>
    <w:tmpl w:val="A906EED2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D382A"/>
    <w:multiLevelType w:val="hybridMultilevel"/>
    <w:tmpl w:val="1F1A7F42"/>
    <w:lvl w:ilvl="0" w:tplc="70FC0E36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4F6DFC"/>
    <w:multiLevelType w:val="hybridMultilevel"/>
    <w:tmpl w:val="6A12AFF8"/>
    <w:lvl w:ilvl="0" w:tplc="AFA00B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30E5E"/>
    <w:multiLevelType w:val="hybridMultilevel"/>
    <w:tmpl w:val="6EA89CFA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C24A3FE8">
      <w:start w:val="1"/>
      <w:numFmt w:val="lowerRoman"/>
      <w:lvlText w:val="%2."/>
      <w:lvlJc w:val="righ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81CC5"/>
    <w:multiLevelType w:val="hybridMultilevel"/>
    <w:tmpl w:val="D8BE7CCC"/>
    <w:lvl w:ilvl="0" w:tplc="276A7B5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i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4A555ED4"/>
    <w:multiLevelType w:val="hybridMultilevel"/>
    <w:tmpl w:val="5AE6B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E2C7C"/>
    <w:multiLevelType w:val="hybridMultilevel"/>
    <w:tmpl w:val="A4467F74"/>
    <w:lvl w:ilvl="0" w:tplc="70FC0E36">
      <w:start w:val="1"/>
      <w:numFmt w:val="lowerLetter"/>
      <w:lvlText w:val="%1)"/>
      <w:lvlJc w:val="left"/>
      <w:pPr>
        <w:ind w:left="888" w:hanging="360"/>
      </w:pPr>
      <w:rPr>
        <w:rFonts w:hint="default"/>
        <w:b w:val="0"/>
        <w:i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3" w15:restartNumberingAfterBreak="0">
    <w:nsid w:val="559A4B4D"/>
    <w:multiLevelType w:val="hybridMultilevel"/>
    <w:tmpl w:val="A874F358"/>
    <w:lvl w:ilvl="0" w:tplc="3A007A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B11B4D"/>
    <w:multiLevelType w:val="hybridMultilevel"/>
    <w:tmpl w:val="4CE2D532"/>
    <w:lvl w:ilvl="0" w:tplc="70FC0E36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  <w:b w:val="0"/>
        <w:i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9D769F"/>
    <w:multiLevelType w:val="hybridMultilevel"/>
    <w:tmpl w:val="60CCE466"/>
    <w:lvl w:ilvl="0" w:tplc="DD5CD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30D88"/>
    <w:multiLevelType w:val="hybridMultilevel"/>
    <w:tmpl w:val="418C258C"/>
    <w:lvl w:ilvl="0" w:tplc="017C6B6E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  <w:b w:val="0"/>
        <w:i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100360"/>
    <w:multiLevelType w:val="hybridMultilevel"/>
    <w:tmpl w:val="435A4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91F0D"/>
    <w:multiLevelType w:val="hybridMultilevel"/>
    <w:tmpl w:val="DA38547A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90311">
    <w:abstractNumId w:val="12"/>
  </w:num>
  <w:num w:numId="2" w16cid:durableId="1030648940">
    <w:abstractNumId w:val="24"/>
  </w:num>
  <w:num w:numId="3" w16cid:durableId="1326788384">
    <w:abstractNumId w:val="17"/>
  </w:num>
  <w:num w:numId="4" w16cid:durableId="2048093108">
    <w:abstractNumId w:val="6"/>
  </w:num>
  <w:num w:numId="5" w16cid:durableId="955908511">
    <w:abstractNumId w:val="3"/>
  </w:num>
  <w:num w:numId="6" w16cid:durableId="1102072903">
    <w:abstractNumId w:val="7"/>
  </w:num>
  <w:num w:numId="7" w16cid:durableId="90668723">
    <w:abstractNumId w:val="9"/>
  </w:num>
  <w:num w:numId="8" w16cid:durableId="291324317">
    <w:abstractNumId w:val="26"/>
  </w:num>
  <w:num w:numId="9" w16cid:durableId="862549506">
    <w:abstractNumId w:val="20"/>
  </w:num>
  <w:num w:numId="10" w16cid:durableId="647514937">
    <w:abstractNumId w:val="8"/>
  </w:num>
  <w:num w:numId="11" w16cid:durableId="1237670586">
    <w:abstractNumId w:val="2"/>
  </w:num>
  <w:num w:numId="12" w16cid:durableId="1878472483">
    <w:abstractNumId w:val="22"/>
  </w:num>
  <w:num w:numId="13" w16cid:durableId="1698189299">
    <w:abstractNumId w:val="1"/>
  </w:num>
  <w:num w:numId="14" w16cid:durableId="136922630">
    <w:abstractNumId w:val="10"/>
  </w:num>
  <w:num w:numId="15" w16cid:durableId="900019280">
    <w:abstractNumId w:val="0"/>
  </w:num>
  <w:num w:numId="16" w16cid:durableId="2139375091">
    <w:abstractNumId w:val="13"/>
  </w:num>
  <w:num w:numId="17" w16cid:durableId="1717121763">
    <w:abstractNumId w:val="23"/>
  </w:num>
  <w:num w:numId="18" w16cid:durableId="786238286">
    <w:abstractNumId w:val="23"/>
    <w:lvlOverride w:ilvl="0">
      <w:startOverride w:val="1"/>
    </w:lvlOverride>
  </w:num>
  <w:num w:numId="19" w16cid:durableId="787894588">
    <w:abstractNumId w:val="23"/>
    <w:lvlOverride w:ilvl="0">
      <w:startOverride w:val="1"/>
    </w:lvlOverride>
  </w:num>
  <w:num w:numId="20" w16cid:durableId="759910119">
    <w:abstractNumId w:val="23"/>
    <w:lvlOverride w:ilvl="0">
      <w:startOverride w:val="1"/>
    </w:lvlOverride>
  </w:num>
  <w:num w:numId="21" w16cid:durableId="1172842369">
    <w:abstractNumId w:val="23"/>
    <w:lvlOverride w:ilvl="0">
      <w:startOverride w:val="1"/>
    </w:lvlOverride>
  </w:num>
  <w:num w:numId="22" w16cid:durableId="1221407795">
    <w:abstractNumId w:val="23"/>
    <w:lvlOverride w:ilvl="0">
      <w:startOverride w:val="1"/>
    </w:lvlOverride>
  </w:num>
  <w:num w:numId="23" w16cid:durableId="668025782">
    <w:abstractNumId w:val="23"/>
    <w:lvlOverride w:ilvl="0">
      <w:startOverride w:val="1"/>
    </w:lvlOverride>
  </w:num>
  <w:num w:numId="24" w16cid:durableId="2025788411">
    <w:abstractNumId w:val="23"/>
    <w:lvlOverride w:ilvl="0">
      <w:startOverride w:val="1"/>
    </w:lvlOverride>
  </w:num>
  <w:num w:numId="25" w16cid:durableId="860048156">
    <w:abstractNumId w:val="23"/>
    <w:lvlOverride w:ilvl="0">
      <w:startOverride w:val="1"/>
    </w:lvlOverride>
  </w:num>
  <w:num w:numId="26" w16cid:durableId="1645160391">
    <w:abstractNumId w:val="23"/>
    <w:lvlOverride w:ilvl="0">
      <w:startOverride w:val="1"/>
    </w:lvlOverride>
  </w:num>
  <w:num w:numId="27" w16cid:durableId="326444656">
    <w:abstractNumId w:val="23"/>
    <w:lvlOverride w:ilvl="0">
      <w:startOverride w:val="1"/>
    </w:lvlOverride>
  </w:num>
  <w:num w:numId="28" w16cid:durableId="863323564">
    <w:abstractNumId w:val="23"/>
    <w:lvlOverride w:ilvl="0">
      <w:startOverride w:val="1"/>
    </w:lvlOverride>
  </w:num>
  <w:num w:numId="29" w16cid:durableId="1250044055">
    <w:abstractNumId w:val="23"/>
    <w:lvlOverride w:ilvl="0">
      <w:startOverride w:val="1"/>
    </w:lvlOverride>
  </w:num>
  <w:num w:numId="30" w16cid:durableId="501971258">
    <w:abstractNumId w:val="23"/>
    <w:lvlOverride w:ilvl="0">
      <w:startOverride w:val="1"/>
    </w:lvlOverride>
  </w:num>
  <w:num w:numId="31" w16cid:durableId="899292949">
    <w:abstractNumId w:val="28"/>
  </w:num>
  <w:num w:numId="32" w16cid:durableId="1710453769">
    <w:abstractNumId w:val="19"/>
  </w:num>
  <w:num w:numId="33" w16cid:durableId="714744319">
    <w:abstractNumId w:val="19"/>
    <w:lvlOverride w:ilvl="0">
      <w:lvl w:ilvl="0" w:tplc="041D001B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C24A3FE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977905156">
    <w:abstractNumId w:val="16"/>
  </w:num>
  <w:num w:numId="35" w16cid:durableId="2045862711">
    <w:abstractNumId w:val="14"/>
  </w:num>
  <w:num w:numId="36" w16cid:durableId="1946764338">
    <w:abstractNumId w:val="0"/>
  </w:num>
  <w:num w:numId="37" w16cid:durableId="1364355750">
    <w:abstractNumId w:val="23"/>
  </w:num>
  <w:num w:numId="38" w16cid:durableId="1525366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1730376">
    <w:abstractNumId w:val="27"/>
  </w:num>
  <w:num w:numId="40" w16cid:durableId="923762142">
    <w:abstractNumId w:val="21"/>
  </w:num>
  <w:num w:numId="41" w16cid:durableId="137692234">
    <w:abstractNumId w:val="5"/>
  </w:num>
  <w:num w:numId="42" w16cid:durableId="52656241">
    <w:abstractNumId w:val="15"/>
  </w:num>
  <w:num w:numId="43" w16cid:durableId="505438786">
    <w:abstractNumId w:val="25"/>
  </w:num>
  <w:num w:numId="44" w16cid:durableId="1699089593">
    <w:abstractNumId w:val="4"/>
  </w:num>
  <w:num w:numId="45" w16cid:durableId="939339859">
    <w:abstractNumId w:val="11"/>
  </w:num>
  <w:num w:numId="46" w16cid:durableId="534200236">
    <w:abstractNumId w:val="4"/>
  </w:num>
  <w:num w:numId="47" w16cid:durableId="10281420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7E"/>
    <w:rsid w:val="0000015B"/>
    <w:rsid w:val="00000674"/>
    <w:rsid w:val="0000491F"/>
    <w:rsid w:val="000114D3"/>
    <w:rsid w:val="00011815"/>
    <w:rsid w:val="00020166"/>
    <w:rsid w:val="000233A3"/>
    <w:rsid w:val="00035C03"/>
    <w:rsid w:val="00036DAA"/>
    <w:rsid w:val="000376E1"/>
    <w:rsid w:val="00042B4B"/>
    <w:rsid w:val="000457FF"/>
    <w:rsid w:val="00053A82"/>
    <w:rsid w:val="00054CEF"/>
    <w:rsid w:val="000554F6"/>
    <w:rsid w:val="000573DD"/>
    <w:rsid w:val="000613EC"/>
    <w:rsid w:val="0006465A"/>
    <w:rsid w:val="00076729"/>
    <w:rsid w:val="0008001F"/>
    <w:rsid w:val="00082D04"/>
    <w:rsid w:val="00083A04"/>
    <w:rsid w:val="000856A8"/>
    <w:rsid w:val="00085D61"/>
    <w:rsid w:val="000939E0"/>
    <w:rsid w:val="0009433E"/>
    <w:rsid w:val="000A23F0"/>
    <w:rsid w:val="000A57B6"/>
    <w:rsid w:val="000B6EA6"/>
    <w:rsid w:val="000C09A4"/>
    <w:rsid w:val="000E0B53"/>
    <w:rsid w:val="000E762A"/>
    <w:rsid w:val="000F4757"/>
    <w:rsid w:val="0010240C"/>
    <w:rsid w:val="00102BB4"/>
    <w:rsid w:val="00111D32"/>
    <w:rsid w:val="00114BEE"/>
    <w:rsid w:val="001211D5"/>
    <w:rsid w:val="0012306D"/>
    <w:rsid w:val="0012330C"/>
    <w:rsid w:val="001278C0"/>
    <w:rsid w:val="0012798A"/>
    <w:rsid w:val="00130357"/>
    <w:rsid w:val="00131E8E"/>
    <w:rsid w:val="0013415A"/>
    <w:rsid w:val="0013526C"/>
    <w:rsid w:val="001353F8"/>
    <w:rsid w:val="00141007"/>
    <w:rsid w:val="00151AE8"/>
    <w:rsid w:val="00160D6B"/>
    <w:rsid w:val="0016219E"/>
    <w:rsid w:val="00162465"/>
    <w:rsid w:val="001648D7"/>
    <w:rsid w:val="00166326"/>
    <w:rsid w:val="00177B7C"/>
    <w:rsid w:val="00177F01"/>
    <w:rsid w:val="00182C6C"/>
    <w:rsid w:val="00184510"/>
    <w:rsid w:val="00184E84"/>
    <w:rsid w:val="001867C2"/>
    <w:rsid w:val="00187377"/>
    <w:rsid w:val="00187884"/>
    <w:rsid w:val="001906E6"/>
    <w:rsid w:val="00193E76"/>
    <w:rsid w:val="001961A3"/>
    <w:rsid w:val="001B02BB"/>
    <w:rsid w:val="001B14BA"/>
    <w:rsid w:val="001B52D3"/>
    <w:rsid w:val="001C346A"/>
    <w:rsid w:val="001C3CD8"/>
    <w:rsid w:val="001C4B7B"/>
    <w:rsid w:val="001D0AF4"/>
    <w:rsid w:val="001D0E3E"/>
    <w:rsid w:val="001D40A0"/>
    <w:rsid w:val="001E0705"/>
    <w:rsid w:val="001E2DEC"/>
    <w:rsid w:val="001E63FF"/>
    <w:rsid w:val="001E667E"/>
    <w:rsid w:val="001F02C3"/>
    <w:rsid w:val="001F4D03"/>
    <w:rsid w:val="002038D9"/>
    <w:rsid w:val="00203E03"/>
    <w:rsid w:val="0020506B"/>
    <w:rsid w:val="00205DDE"/>
    <w:rsid w:val="0020633F"/>
    <w:rsid w:val="002125EE"/>
    <w:rsid w:val="00213182"/>
    <w:rsid w:val="00213719"/>
    <w:rsid w:val="00214EEB"/>
    <w:rsid w:val="0022606B"/>
    <w:rsid w:val="00226C44"/>
    <w:rsid w:val="00230902"/>
    <w:rsid w:val="00254508"/>
    <w:rsid w:val="00255346"/>
    <w:rsid w:val="00255F15"/>
    <w:rsid w:val="0025672B"/>
    <w:rsid w:val="0025761C"/>
    <w:rsid w:val="0026477A"/>
    <w:rsid w:val="00264C4F"/>
    <w:rsid w:val="002760BF"/>
    <w:rsid w:val="00277437"/>
    <w:rsid w:val="0028576F"/>
    <w:rsid w:val="002959FB"/>
    <w:rsid w:val="002974C6"/>
    <w:rsid w:val="002A3CF6"/>
    <w:rsid w:val="002A403E"/>
    <w:rsid w:val="002A4250"/>
    <w:rsid w:val="002A58D2"/>
    <w:rsid w:val="002B0DDC"/>
    <w:rsid w:val="002B2B92"/>
    <w:rsid w:val="002C2443"/>
    <w:rsid w:val="002C26E3"/>
    <w:rsid w:val="002C41EC"/>
    <w:rsid w:val="002C6DB8"/>
    <w:rsid w:val="002D1060"/>
    <w:rsid w:val="002D203A"/>
    <w:rsid w:val="002D230B"/>
    <w:rsid w:val="002D4280"/>
    <w:rsid w:val="002E20D5"/>
    <w:rsid w:val="002E55E0"/>
    <w:rsid w:val="002F4ABA"/>
    <w:rsid w:val="00301030"/>
    <w:rsid w:val="00302036"/>
    <w:rsid w:val="00303DA7"/>
    <w:rsid w:val="003061BA"/>
    <w:rsid w:val="00307760"/>
    <w:rsid w:val="00321C8C"/>
    <w:rsid w:val="003242F2"/>
    <w:rsid w:val="00326B46"/>
    <w:rsid w:val="0032767B"/>
    <w:rsid w:val="0033214F"/>
    <w:rsid w:val="00344222"/>
    <w:rsid w:val="00351BAF"/>
    <w:rsid w:val="00354DC3"/>
    <w:rsid w:val="00356C07"/>
    <w:rsid w:val="00360BBB"/>
    <w:rsid w:val="00361C50"/>
    <w:rsid w:val="0036275B"/>
    <w:rsid w:val="00363A1A"/>
    <w:rsid w:val="00366F4E"/>
    <w:rsid w:val="003767A7"/>
    <w:rsid w:val="00376C03"/>
    <w:rsid w:val="00377F5F"/>
    <w:rsid w:val="00382741"/>
    <w:rsid w:val="003858C8"/>
    <w:rsid w:val="00385C16"/>
    <w:rsid w:val="003963F5"/>
    <w:rsid w:val="00396AC3"/>
    <w:rsid w:val="003A498E"/>
    <w:rsid w:val="003A647E"/>
    <w:rsid w:val="003C1660"/>
    <w:rsid w:val="003C2FF7"/>
    <w:rsid w:val="003C48D7"/>
    <w:rsid w:val="003D2087"/>
    <w:rsid w:val="003D428A"/>
    <w:rsid w:val="003E4DED"/>
    <w:rsid w:val="003F014B"/>
    <w:rsid w:val="003F1758"/>
    <w:rsid w:val="003F2E16"/>
    <w:rsid w:val="003F2F15"/>
    <w:rsid w:val="003F5E9E"/>
    <w:rsid w:val="003F7873"/>
    <w:rsid w:val="00407039"/>
    <w:rsid w:val="00410014"/>
    <w:rsid w:val="004114AB"/>
    <w:rsid w:val="00415E78"/>
    <w:rsid w:val="0042445E"/>
    <w:rsid w:val="004246EB"/>
    <w:rsid w:val="004271A4"/>
    <w:rsid w:val="00430D04"/>
    <w:rsid w:val="00430DD2"/>
    <w:rsid w:val="004326A8"/>
    <w:rsid w:val="00433524"/>
    <w:rsid w:val="004435A6"/>
    <w:rsid w:val="00444C3F"/>
    <w:rsid w:val="00445380"/>
    <w:rsid w:val="00450648"/>
    <w:rsid w:val="00450D3B"/>
    <w:rsid w:val="0045591A"/>
    <w:rsid w:val="004575D4"/>
    <w:rsid w:val="004607A3"/>
    <w:rsid w:val="00462CDF"/>
    <w:rsid w:val="004631C1"/>
    <w:rsid w:val="00464492"/>
    <w:rsid w:val="00464BC2"/>
    <w:rsid w:val="00471426"/>
    <w:rsid w:val="004738C3"/>
    <w:rsid w:val="00477BB4"/>
    <w:rsid w:val="004837B1"/>
    <w:rsid w:val="00484A76"/>
    <w:rsid w:val="00485C48"/>
    <w:rsid w:val="00493324"/>
    <w:rsid w:val="004971C9"/>
    <w:rsid w:val="00497790"/>
    <w:rsid w:val="004A356F"/>
    <w:rsid w:val="004A468E"/>
    <w:rsid w:val="004C0616"/>
    <w:rsid w:val="004C080B"/>
    <w:rsid w:val="004C0AC1"/>
    <w:rsid w:val="004C5573"/>
    <w:rsid w:val="004D208F"/>
    <w:rsid w:val="004D739D"/>
    <w:rsid w:val="004D7730"/>
    <w:rsid w:val="004E02FF"/>
    <w:rsid w:val="004E1BDA"/>
    <w:rsid w:val="004E4B94"/>
    <w:rsid w:val="004E500D"/>
    <w:rsid w:val="004F286F"/>
    <w:rsid w:val="004F3BF7"/>
    <w:rsid w:val="004F50E4"/>
    <w:rsid w:val="004F5453"/>
    <w:rsid w:val="00501AE8"/>
    <w:rsid w:val="00503D4F"/>
    <w:rsid w:val="0050490C"/>
    <w:rsid w:val="00504F64"/>
    <w:rsid w:val="005106B1"/>
    <w:rsid w:val="00510A3D"/>
    <w:rsid w:val="00510CBE"/>
    <w:rsid w:val="00516846"/>
    <w:rsid w:val="005239DE"/>
    <w:rsid w:val="00524941"/>
    <w:rsid w:val="00524A80"/>
    <w:rsid w:val="0052614D"/>
    <w:rsid w:val="00530E4A"/>
    <w:rsid w:val="00540764"/>
    <w:rsid w:val="00541C82"/>
    <w:rsid w:val="00542EAC"/>
    <w:rsid w:val="00546912"/>
    <w:rsid w:val="00547502"/>
    <w:rsid w:val="00547F1D"/>
    <w:rsid w:val="00547F58"/>
    <w:rsid w:val="00551809"/>
    <w:rsid w:val="00552B25"/>
    <w:rsid w:val="00554DF4"/>
    <w:rsid w:val="00581CB3"/>
    <w:rsid w:val="00583832"/>
    <w:rsid w:val="00584915"/>
    <w:rsid w:val="005905CB"/>
    <w:rsid w:val="005925F5"/>
    <w:rsid w:val="00596229"/>
    <w:rsid w:val="00597838"/>
    <w:rsid w:val="005A38E9"/>
    <w:rsid w:val="005A3BA3"/>
    <w:rsid w:val="005A493D"/>
    <w:rsid w:val="005A7C6D"/>
    <w:rsid w:val="005B5231"/>
    <w:rsid w:val="005C7631"/>
    <w:rsid w:val="005D4BBE"/>
    <w:rsid w:val="005E319D"/>
    <w:rsid w:val="005E4A6E"/>
    <w:rsid w:val="005E4BE1"/>
    <w:rsid w:val="005F7DF0"/>
    <w:rsid w:val="00600752"/>
    <w:rsid w:val="006057A3"/>
    <w:rsid w:val="0060649B"/>
    <w:rsid w:val="00607CF9"/>
    <w:rsid w:val="0061586C"/>
    <w:rsid w:val="006208F0"/>
    <w:rsid w:val="00621273"/>
    <w:rsid w:val="00623709"/>
    <w:rsid w:val="006322CC"/>
    <w:rsid w:val="00636C9E"/>
    <w:rsid w:val="00637B09"/>
    <w:rsid w:val="006404EE"/>
    <w:rsid w:val="00642ADF"/>
    <w:rsid w:val="00642F61"/>
    <w:rsid w:val="00647F70"/>
    <w:rsid w:val="00651288"/>
    <w:rsid w:val="00656552"/>
    <w:rsid w:val="00660AFC"/>
    <w:rsid w:val="00662B80"/>
    <w:rsid w:val="00665F14"/>
    <w:rsid w:val="00667794"/>
    <w:rsid w:val="006756D8"/>
    <w:rsid w:val="00680AF6"/>
    <w:rsid w:val="006830DD"/>
    <w:rsid w:val="00683233"/>
    <w:rsid w:val="006838E2"/>
    <w:rsid w:val="00687DAD"/>
    <w:rsid w:val="00687F74"/>
    <w:rsid w:val="006932B3"/>
    <w:rsid w:val="00693414"/>
    <w:rsid w:val="00695CC4"/>
    <w:rsid w:val="006A7DEA"/>
    <w:rsid w:val="006A7F8C"/>
    <w:rsid w:val="006B0B93"/>
    <w:rsid w:val="006C5118"/>
    <w:rsid w:val="006D1718"/>
    <w:rsid w:val="006D57AE"/>
    <w:rsid w:val="006D5CA2"/>
    <w:rsid w:val="006E20EA"/>
    <w:rsid w:val="006E3898"/>
    <w:rsid w:val="006E5E0B"/>
    <w:rsid w:val="006F1D89"/>
    <w:rsid w:val="006F2903"/>
    <w:rsid w:val="00700882"/>
    <w:rsid w:val="007031BE"/>
    <w:rsid w:val="007050F3"/>
    <w:rsid w:val="007057D6"/>
    <w:rsid w:val="00707FCF"/>
    <w:rsid w:val="00712FDA"/>
    <w:rsid w:val="00712FDD"/>
    <w:rsid w:val="007145D0"/>
    <w:rsid w:val="0072076A"/>
    <w:rsid w:val="007300A6"/>
    <w:rsid w:val="00734540"/>
    <w:rsid w:val="00737196"/>
    <w:rsid w:val="0073789D"/>
    <w:rsid w:val="007447B3"/>
    <w:rsid w:val="0075060E"/>
    <w:rsid w:val="007511F9"/>
    <w:rsid w:val="00753001"/>
    <w:rsid w:val="007547C3"/>
    <w:rsid w:val="00756D62"/>
    <w:rsid w:val="00756EE9"/>
    <w:rsid w:val="0076235C"/>
    <w:rsid w:val="00765300"/>
    <w:rsid w:val="007667EB"/>
    <w:rsid w:val="007714D1"/>
    <w:rsid w:val="007731EC"/>
    <w:rsid w:val="00781C08"/>
    <w:rsid w:val="00783055"/>
    <w:rsid w:val="00786D87"/>
    <w:rsid w:val="007A1C26"/>
    <w:rsid w:val="007A2A85"/>
    <w:rsid w:val="007B3930"/>
    <w:rsid w:val="007B45F7"/>
    <w:rsid w:val="007B52D9"/>
    <w:rsid w:val="007C50D7"/>
    <w:rsid w:val="007D3B9F"/>
    <w:rsid w:val="007E2070"/>
    <w:rsid w:val="007E325D"/>
    <w:rsid w:val="00804956"/>
    <w:rsid w:val="008111E4"/>
    <w:rsid w:val="00812019"/>
    <w:rsid w:val="0081567C"/>
    <w:rsid w:val="008160DA"/>
    <w:rsid w:val="00816133"/>
    <w:rsid w:val="0082205B"/>
    <w:rsid w:val="00831D9B"/>
    <w:rsid w:val="00841006"/>
    <w:rsid w:val="00843EF8"/>
    <w:rsid w:val="0084437F"/>
    <w:rsid w:val="00853DC3"/>
    <w:rsid w:val="00855B8C"/>
    <w:rsid w:val="00855D31"/>
    <w:rsid w:val="008564D6"/>
    <w:rsid w:val="008648F9"/>
    <w:rsid w:val="00866271"/>
    <w:rsid w:val="00870133"/>
    <w:rsid w:val="008741D6"/>
    <w:rsid w:val="00875530"/>
    <w:rsid w:val="008817C4"/>
    <w:rsid w:val="00886026"/>
    <w:rsid w:val="00895C76"/>
    <w:rsid w:val="00896DC5"/>
    <w:rsid w:val="008B6A9F"/>
    <w:rsid w:val="008C146D"/>
    <w:rsid w:val="008C16EB"/>
    <w:rsid w:val="008C4EBA"/>
    <w:rsid w:val="008D589F"/>
    <w:rsid w:val="008E236D"/>
    <w:rsid w:val="008E3131"/>
    <w:rsid w:val="008E40CA"/>
    <w:rsid w:val="008E7867"/>
    <w:rsid w:val="008F082D"/>
    <w:rsid w:val="008F5D2C"/>
    <w:rsid w:val="008F6A09"/>
    <w:rsid w:val="008F6FE9"/>
    <w:rsid w:val="00913141"/>
    <w:rsid w:val="00917CD2"/>
    <w:rsid w:val="0093002F"/>
    <w:rsid w:val="009325BE"/>
    <w:rsid w:val="00933B13"/>
    <w:rsid w:val="00934428"/>
    <w:rsid w:val="0093488E"/>
    <w:rsid w:val="00935CC9"/>
    <w:rsid w:val="0094133E"/>
    <w:rsid w:val="009425B8"/>
    <w:rsid w:val="00942C0D"/>
    <w:rsid w:val="00961BF0"/>
    <w:rsid w:val="009665E3"/>
    <w:rsid w:val="00971197"/>
    <w:rsid w:val="009755E9"/>
    <w:rsid w:val="009765B8"/>
    <w:rsid w:val="0098018F"/>
    <w:rsid w:val="009808DB"/>
    <w:rsid w:val="00982098"/>
    <w:rsid w:val="00992181"/>
    <w:rsid w:val="009A3D01"/>
    <w:rsid w:val="009B158B"/>
    <w:rsid w:val="009B4507"/>
    <w:rsid w:val="009B4C01"/>
    <w:rsid w:val="009C3418"/>
    <w:rsid w:val="009C3491"/>
    <w:rsid w:val="009C7164"/>
    <w:rsid w:val="009D1CF9"/>
    <w:rsid w:val="009D3B57"/>
    <w:rsid w:val="009D3C51"/>
    <w:rsid w:val="009D70A9"/>
    <w:rsid w:val="009E39E0"/>
    <w:rsid w:val="009F31B5"/>
    <w:rsid w:val="009F7324"/>
    <w:rsid w:val="009F73F1"/>
    <w:rsid w:val="00A00702"/>
    <w:rsid w:val="00A00C50"/>
    <w:rsid w:val="00A05138"/>
    <w:rsid w:val="00A1035D"/>
    <w:rsid w:val="00A14866"/>
    <w:rsid w:val="00A14E07"/>
    <w:rsid w:val="00A216E8"/>
    <w:rsid w:val="00A246AE"/>
    <w:rsid w:val="00A26248"/>
    <w:rsid w:val="00A31820"/>
    <w:rsid w:val="00A322D4"/>
    <w:rsid w:val="00A357D1"/>
    <w:rsid w:val="00A35A07"/>
    <w:rsid w:val="00A36448"/>
    <w:rsid w:val="00A407A1"/>
    <w:rsid w:val="00A44607"/>
    <w:rsid w:val="00A464D0"/>
    <w:rsid w:val="00A465DB"/>
    <w:rsid w:val="00A54621"/>
    <w:rsid w:val="00A71CDD"/>
    <w:rsid w:val="00A76528"/>
    <w:rsid w:val="00A83E33"/>
    <w:rsid w:val="00A86FAB"/>
    <w:rsid w:val="00A9008A"/>
    <w:rsid w:val="00A9172B"/>
    <w:rsid w:val="00A9276F"/>
    <w:rsid w:val="00AA391A"/>
    <w:rsid w:val="00AA6224"/>
    <w:rsid w:val="00AB22F8"/>
    <w:rsid w:val="00AB4068"/>
    <w:rsid w:val="00AB4645"/>
    <w:rsid w:val="00AB5E00"/>
    <w:rsid w:val="00AB7F9F"/>
    <w:rsid w:val="00AC1A3E"/>
    <w:rsid w:val="00AD0BAD"/>
    <w:rsid w:val="00AD314E"/>
    <w:rsid w:val="00AD6DF7"/>
    <w:rsid w:val="00AE3AA0"/>
    <w:rsid w:val="00AE60A1"/>
    <w:rsid w:val="00AF0D9C"/>
    <w:rsid w:val="00AF0F3E"/>
    <w:rsid w:val="00AF46AE"/>
    <w:rsid w:val="00B0005C"/>
    <w:rsid w:val="00B0518A"/>
    <w:rsid w:val="00B06617"/>
    <w:rsid w:val="00B22261"/>
    <w:rsid w:val="00B223D9"/>
    <w:rsid w:val="00B22C42"/>
    <w:rsid w:val="00B23C15"/>
    <w:rsid w:val="00B24504"/>
    <w:rsid w:val="00B24A8B"/>
    <w:rsid w:val="00B27079"/>
    <w:rsid w:val="00B32948"/>
    <w:rsid w:val="00B37A9C"/>
    <w:rsid w:val="00B37B6C"/>
    <w:rsid w:val="00B40500"/>
    <w:rsid w:val="00B40546"/>
    <w:rsid w:val="00B46A80"/>
    <w:rsid w:val="00B56B7F"/>
    <w:rsid w:val="00B613E0"/>
    <w:rsid w:val="00B67C60"/>
    <w:rsid w:val="00B71663"/>
    <w:rsid w:val="00B727CE"/>
    <w:rsid w:val="00B75838"/>
    <w:rsid w:val="00B81F55"/>
    <w:rsid w:val="00B857CF"/>
    <w:rsid w:val="00B87918"/>
    <w:rsid w:val="00B87EF9"/>
    <w:rsid w:val="00B90C2C"/>
    <w:rsid w:val="00B95407"/>
    <w:rsid w:val="00B97C7E"/>
    <w:rsid w:val="00B97CF8"/>
    <w:rsid w:val="00BA30B8"/>
    <w:rsid w:val="00BB4BB3"/>
    <w:rsid w:val="00BB7660"/>
    <w:rsid w:val="00BB7EAF"/>
    <w:rsid w:val="00BC31BA"/>
    <w:rsid w:val="00BC4028"/>
    <w:rsid w:val="00BC42C9"/>
    <w:rsid w:val="00BD1CDB"/>
    <w:rsid w:val="00BD3931"/>
    <w:rsid w:val="00BD7904"/>
    <w:rsid w:val="00BF0774"/>
    <w:rsid w:val="00BF35D1"/>
    <w:rsid w:val="00BF3B8A"/>
    <w:rsid w:val="00C01A4D"/>
    <w:rsid w:val="00C03E24"/>
    <w:rsid w:val="00C22926"/>
    <w:rsid w:val="00C31128"/>
    <w:rsid w:val="00C340D5"/>
    <w:rsid w:val="00C34F18"/>
    <w:rsid w:val="00C440B2"/>
    <w:rsid w:val="00C44473"/>
    <w:rsid w:val="00C450BB"/>
    <w:rsid w:val="00C534E5"/>
    <w:rsid w:val="00C53608"/>
    <w:rsid w:val="00C6039C"/>
    <w:rsid w:val="00C6657B"/>
    <w:rsid w:val="00C667B8"/>
    <w:rsid w:val="00C70D6E"/>
    <w:rsid w:val="00C77949"/>
    <w:rsid w:val="00C80450"/>
    <w:rsid w:val="00C83EA9"/>
    <w:rsid w:val="00C85A92"/>
    <w:rsid w:val="00C86A19"/>
    <w:rsid w:val="00C91BA6"/>
    <w:rsid w:val="00C936D6"/>
    <w:rsid w:val="00CA015E"/>
    <w:rsid w:val="00CA1890"/>
    <w:rsid w:val="00CA27B8"/>
    <w:rsid w:val="00CA3A97"/>
    <w:rsid w:val="00CA611A"/>
    <w:rsid w:val="00CA6C81"/>
    <w:rsid w:val="00CB02D9"/>
    <w:rsid w:val="00CB15CA"/>
    <w:rsid w:val="00CB1AC7"/>
    <w:rsid w:val="00CB7600"/>
    <w:rsid w:val="00CC10CF"/>
    <w:rsid w:val="00CC17BE"/>
    <w:rsid w:val="00CD49B5"/>
    <w:rsid w:val="00CF15C1"/>
    <w:rsid w:val="00CF1870"/>
    <w:rsid w:val="00D00719"/>
    <w:rsid w:val="00D06312"/>
    <w:rsid w:val="00D07F7A"/>
    <w:rsid w:val="00D10236"/>
    <w:rsid w:val="00D20477"/>
    <w:rsid w:val="00D222DE"/>
    <w:rsid w:val="00D22566"/>
    <w:rsid w:val="00D25CDA"/>
    <w:rsid w:val="00D27BA5"/>
    <w:rsid w:val="00D305F5"/>
    <w:rsid w:val="00D33A34"/>
    <w:rsid w:val="00D34180"/>
    <w:rsid w:val="00D34A3F"/>
    <w:rsid w:val="00D37842"/>
    <w:rsid w:val="00D411B4"/>
    <w:rsid w:val="00D4274D"/>
    <w:rsid w:val="00D4614E"/>
    <w:rsid w:val="00D4717E"/>
    <w:rsid w:val="00D479F9"/>
    <w:rsid w:val="00D5229E"/>
    <w:rsid w:val="00D56F90"/>
    <w:rsid w:val="00D65791"/>
    <w:rsid w:val="00D815FD"/>
    <w:rsid w:val="00D8342D"/>
    <w:rsid w:val="00D9296E"/>
    <w:rsid w:val="00D92A5D"/>
    <w:rsid w:val="00D9344D"/>
    <w:rsid w:val="00DA02F4"/>
    <w:rsid w:val="00DA2730"/>
    <w:rsid w:val="00DB05D5"/>
    <w:rsid w:val="00DB5448"/>
    <w:rsid w:val="00DB5E6C"/>
    <w:rsid w:val="00DB7A08"/>
    <w:rsid w:val="00DC057F"/>
    <w:rsid w:val="00DC13C7"/>
    <w:rsid w:val="00DC307F"/>
    <w:rsid w:val="00DC373C"/>
    <w:rsid w:val="00DC5D8D"/>
    <w:rsid w:val="00DC7452"/>
    <w:rsid w:val="00DE13A3"/>
    <w:rsid w:val="00DE226B"/>
    <w:rsid w:val="00DE42BF"/>
    <w:rsid w:val="00DE6CE9"/>
    <w:rsid w:val="00DF141A"/>
    <w:rsid w:val="00DF173A"/>
    <w:rsid w:val="00DF2F4E"/>
    <w:rsid w:val="00DF35FA"/>
    <w:rsid w:val="00DF52D4"/>
    <w:rsid w:val="00DF68B0"/>
    <w:rsid w:val="00DF6FB9"/>
    <w:rsid w:val="00E00269"/>
    <w:rsid w:val="00E012D8"/>
    <w:rsid w:val="00E02765"/>
    <w:rsid w:val="00E05CE9"/>
    <w:rsid w:val="00E16516"/>
    <w:rsid w:val="00E201B0"/>
    <w:rsid w:val="00E242D2"/>
    <w:rsid w:val="00E354E7"/>
    <w:rsid w:val="00E45FC8"/>
    <w:rsid w:val="00E46EC7"/>
    <w:rsid w:val="00E50F34"/>
    <w:rsid w:val="00E514B0"/>
    <w:rsid w:val="00E605FC"/>
    <w:rsid w:val="00E644EF"/>
    <w:rsid w:val="00E66BF3"/>
    <w:rsid w:val="00E745E3"/>
    <w:rsid w:val="00E857B3"/>
    <w:rsid w:val="00E85CAC"/>
    <w:rsid w:val="00E9261A"/>
    <w:rsid w:val="00E92630"/>
    <w:rsid w:val="00E974A2"/>
    <w:rsid w:val="00EB218E"/>
    <w:rsid w:val="00EB22A6"/>
    <w:rsid w:val="00EC233D"/>
    <w:rsid w:val="00EC3A37"/>
    <w:rsid w:val="00EC5FB4"/>
    <w:rsid w:val="00ED407D"/>
    <w:rsid w:val="00EE2978"/>
    <w:rsid w:val="00EE436F"/>
    <w:rsid w:val="00EE4CDE"/>
    <w:rsid w:val="00EE542F"/>
    <w:rsid w:val="00F00239"/>
    <w:rsid w:val="00F03099"/>
    <w:rsid w:val="00F042AA"/>
    <w:rsid w:val="00F2379D"/>
    <w:rsid w:val="00F2750F"/>
    <w:rsid w:val="00F3259C"/>
    <w:rsid w:val="00F40270"/>
    <w:rsid w:val="00F413F7"/>
    <w:rsid w:val="00F42082"/>
    <w:rsid w:val="00F424FA"/>
    <w:rsid w:val="00F427F8"/>
    <w:rsid w:val="00F44A2B"/>
    <w:rsid w:val="00F46BDD"/>
    <w:rsid w:val="00F51F0C"/>
    <w:rsid w:val="00F63202"/>
    <w:rsid w:val="00F63B12"/>
    <w:rsid w:val="00F65A6B"/>
    <w:rsid w:val="00F735EA"/>
    <w:rsid w:val="00F77BC1"/>
    <w:rsid w:val="00F91398"/>
    <w:rsid w:val="00F941F8"/>
    <w:rsid w:val="00F97B9B"/>
    <w:rsid w:val="00FA0E97"/>
    <w:rsid w:val="00FA332B"/>
    <w:rsid w:val="00FA5FF7"/>
    <w:rsid w:val="00FB335E"/>
    <w:rsid w:val="00FD1D05"/>
    <w:rsid w:val="00FD55BE"/>
    <w:rsid w:val="00FE2A1F"/>
    <w:rsid w:val="00FE64A3"/>
    <w:rsid w:val="00FE7657"/>
    <w:rsid w:val="00FE7A4B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D62A0C"/>
  <w15:chartTrackingRefBased/>
  <w15:docId w15:val="{86258FC2-A58B-41F7-B7FA-A40EE531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rsid w:val="007731EC"/>
    <w:pPr>
      <w:keepNext/>
      <w:numPr>
        <w:numId w:val="36"/>
      </w:numPr>
      <w:tabs>
        <w:tab w:val="left" w:pos="567"/>
        <w:tab w:val="right" w:pos="8789"/>
      </w:tabs>
      <w:ind w:left="567" w:hanging="567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731EC"/>
    <w:pPr>
      <w:keepNext/>
      <w:numPr>
        <w:ilvl w:val="1"/>
        <w:numId w:val="36"/>
      </w:numPr>
      <w:tabs>
        <w:tab w:val="left" w:pos="425"/>
        <w:tab w:val="right" w:pos="8789"/>
      </w:tabs>
      <w:ind w:left="425" w:hanging="425"/>
      <w:outlineLvl w:val="1"/>
    </w:pPr>
    <w:rPr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731EC"/>
    <w:pPr>
      <w:keepNext/>
      <w:keepLines/>
      <w:numPr>
        <w:ilvl w:val="2"/>
        <w:numId w:val="36"/>
      </w:numPr>
      <w:tabs>
        <w:tab w:val="left" w:pos="567"/>
        <w:tab w:val="right" w:pos="8789"/>
      </w:tabs>
      <w:ind w:left="567" w:hanging="14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305"/>
    </w:pPr>
    <w:rPr>
      <w:sz w:val="24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customStyle="1" w:styleId="apple-style-span">
    <w:name w:val="apple-style-span"/>
    <w:basedOn w:val="DefaultParagraphFont"/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bCs/>
      <w:i/>
      <w:iCs/>
      <w:sz w:val="24"/>
      <w:szCs w:val="24"/>
    </w:rPr>
  </w:style>
  <w:style w:type="character" w:customStyle="1" w:styleId="Heading3Char">
    <w:name w:val="Heading 3 Char"/>
    <w:rPr>
      <w:bCs/>
    </w:rPr>
  </w:style>
  <w:style w:type="paragraph" w:customStyle="1" w:styleId="Quote1">
    <w:name w:val="Quote1"/>
    <w:basedOn w:val="BodyText"/>
    <w:next w:val="Normal"/>
    <w:qFormat/>
    <w:pPr>
      <w:spacing w:after="0"/>
      <w:ind w:left="720"/>
    </w:pPr>
    <w:rPr>
      <w:i/>
      <w:iCs/>
      <w:sz w:val="24"/>
      <w:szCs w:val="24"/>
    </w:rPr>
  </w:style>
  <w:style w:type="character" w:customStyle="1" w:styleId="QuoteChar">
    <w:name w:val="Quote Char"/>
    <w:rPr>
      <w:i/>
      <w:iCs/>
      <w:sz w:val="24"/>
      <w:szCs w:val="24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link w:val="BalloonTextChar1"/>
    <w:uiPriority w:val="99"/>
    <w:semiHidden/>
    <w:unhideWhenUsed/>
    <w:rsid w:val="00A44607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1">
    <w:name w:val="Balloon Text Char1"/>
    <w:link w:val="BalloonText"/>
    <w:uiPriority w:val="99"/>
    <w:semiHidden/>
    <w:rsid w:val="00A4460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7FCF"/>
    <w:rPr>
      <w:color w:val="0000FF"/>
      <w:u w:val="single"/>
    </w:rPr>
  </w:style>
  <w:style w:type="table" w:styleId="TableGrid">
    <w:name w:val="Table Grid"/>
    <w:basedOn w:val="TableNormal"/>
    <w:uiPriority w:val="59"/>
    <w:rsid w:val="005D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gor">
    <w:name w:val="Bilagor"/>
    <w:basedOn w:val="Normal"/>
    <w:link w:val="BilagorChar"/>
    <w:qFormat/>
    <w:rsid w:val="0084437F"/>
    <w:rPr>
      <w:i/>
    </w:rPr>
  </w:style>
  <w:style w:type="character" w:customStyle="1" w:styleId="BilagorChar">
    <w:name w:val="Bilagor Char"/>
    <w:basedOn w:val="DefaultParagraphFont"/>
    <w:link w:val="Bilagor"/>
    <w:rsid w:val="0084437F"/>
    <w:rPr>
      <w:i/>
    </w:rPr>
  </w:style>
  <w:style w:type="paragraph" w:styleId="ListParagraph">
    <w:name w:val="List Paragraph"/>
    <w:basedOn w:val="Normal"/>
    <w:uiPriority w:val="34"/>
    <w:qFormat/>
    <w:rsid w:val="00D4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sva\OneDrive%20-%20Tietoevry\Documents\Custom%20Office%20Templates\SVK%20b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4C91A15AFB4479CDD395611F59E72" ma:contentTypeVersion="0" ma:contentTypeDescription="Skapa ett nytt dokument." ma:contentTypeScope="" ma:versionID="8375ec5e1c8846ce23a17ba6d4a3e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769F-5018-4289-B7F6-05623A8D6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E5836-2D75-4FAB-95A5-56849F0F5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0826F-978D-4BD4-BDCE-9F0EDF756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B3735C-8D70-4F6D-AC7D-CD962AB9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SVK brev.dotx</Template>
  <TotalTime>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Tid</vt:lpstr>
      <vt:lpstr>Tid</vt:lpstr>
      <vt:lpstr>Tid</vt:lpstr>
    </vt:vector>
  </TitlesOfParts>
  <Company>HP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SVK HS, brev</dc:title>
  <dc:subject/>
  <dc:creator>Svante Moren</dc:creator>
  <cp:keywords/>
  <cp:lastModifiedBy>Svante Morén</cp:lastModifiedBy>
  <cp:revision>3</cp:revision>
  <cp:lastPrinted>2014-11-07T08:39:00Z</cp:lastPrinted>
  <dcterms:created xsi:type="dcterms:W3CDTF">2024-05-20T17:32:00Z</dcterms:created>
  <dcterms:modified xsi:type="dcterms:W3CDTF">2024-05-21T12:52:00Z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623b29-abd1-4de3-a20c-27566d79b7c7_Enabled">
    <vt:lpwstr>true</vt:lpwstr>
  </property>
  <property fmtid="{D5CDD505-2E9C-101B-9397-08002B2CF9AE}" pid="3" name="MSIP_Label_3b623b29-abd1-4de3-a20c-27566d79b7c7_SetDate">
    <vt:lpwstr>2024-05-20T17:39:52Z</vt:lpwstr>
  </property>
  <property fmtid="{D5CDD505-2E9C-101B-9397-08002B2CF9AE}" pid="4" name="MSIP_Label_3b623b29-abd1-4de3-a20c-27566d79b7c7_Method">
    <vt:lpwstr>Standard</vt:lpwstr>
  </property>
  <property fmtid="{D5CDD505-2E9C-101B-9397-08002B2CF9AE}" pid="5" name="MSIP_Label_3b623b29-abd1-4de3-a20c-27566d79b7c7_Name">
    <vt:lpwstr>3b623b29-abd1-4de3-a20c-27566d79b7c7</vt:lpwstr>
  </property>
  <property fmtid="{D5CDD505-2E9C-101B-9397-08002B2CF9AE}" pid="6" name="MSIP_Label_3b623b29-abd1-4de3-a20c-27566d79b7c7_SiteId">
    <vt:lpwstr>cbede638-a3d9-459f-8f4e-24ced73b4e5e</vt:lpwstr>
  </property>
  <property fmtid="{D5CDD505-2E9C-101B-9397-08002B2CF9AE}" pid="7" name="MSIP_Label_3b623b29-abd1-4de3-a20c-27566d79b7c7_ActionId">
    <vt:lpwstr>c4f2d2d3-b1be-49f2-ab16-d5600ab5d441</vt:lpwstr>
  </property>
  <property fmtid="{D5CDD505-2E9C-101B-9397-08002B2CF9AE}" pid="8" name="MSIP_Label_3b623b29-abd1-4de3-a20c-27566d79b7c7_ContentBits">
    <vt:lpwstr>0</vt:lpwstr>
  </property>
</Properties>
</file>